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424E6">
        <w:trPr>
          <w:trHeight w:hRule="exact" w:val="1528"/>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5543" w:type="dxa"/>
            <w:gridSpan w:val="4"/>
            <w:shd w:val="clear" w:color="000000" w:fill="FFFFFF"/>
            <w:tcMar>
              <w:left w:w="34" w:type="dxa"/>
              <w:right w:w="34" w:type="dxa"/>
            </w:tcMar>
          </w:tcPr>
          <w:p w:rsidR="009424E6" w:rsidRDefault="00F344C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424E6">
        <w:trPr>
          <w:trHeight w:hRule="exact" w:val="138"/>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585"/>
        </w:trPr>
        <w:tc>
          <w:tcPr>
            <w:tcW w:w="10221" w:type="dxa"/>
            <w:gridSpan w:val="10"/>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24E6" w:rsidRDefault="00F344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24E6">
        <w:trPr>
          <w:trHeight w:hRule="exact" w:val="314"/>
        </w:trPr>
        <w:tc>
          <w:tcPr>
            <w:tcW w:w="10221" w:type="dxa"/>
            <w:gridSpan w:val="10"/>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424E6">
        <w:trPr>
          <w:trHeight w:hRule="exact" w:val="211"/>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277"/>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3842" w:type="dxa"/>
            <w:gridSpan w:val="2"/>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УТВЕРЖДАЮ</w:t>
            </w:r>
          </w:p>
        </w:tc>
      </w:tr>
      <w:tr w:rsidR="009424E6">
        <w:trPr>
          <w:trHeight w:hRule="exact" w:val="138"/>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277"/>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3842" w:type="dxa"/>
            <w:gridSpan w:val="2"/>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424E6">
        <w:trPr>
          <w:trHeight w:hRule="exact" w:val="138"/>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277"/>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3842" w:type="dxa"/>
            <w:gridSpan w:val="2"/>
            <w:shd w:val="clear" w:color="000000" w:fill="FFFFFF"/>
            <w:tcMar>
              <w:left w:w="34" w:type="dxa"/>
              <w:right w:w="34" w:type="dxa"/>
            </w:tcMar>
          </w:tcPr>
          <w:p w:rsidR="009424E6" w:rsidRDefault="00F344C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424E6">
        <w:trPr>
          <w:trHeight w:hRule="exact" w:val="138"/>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277"/>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3842" w:type="dxa"/>
            <w:gridSpan w:val="2"/>
            <w:shd w:val="clear" w:color="000000" w:fill="FFFFFF"/>
            <w:tcMar>
              <w:left w:w="34" w:type="dxa"/>
              <w:right w:w="34" w:type="dxa"/>
            </w:tcMar>
          </w:tcPr>
          <w:p w:rsidR="009424E6" w:rsidRDefault="00F344C2">
            <w:pPr>
              <w:spacing w:after="0" w:line="240" w:lineRule="auto"/>
              <w:jc w:val="right"/>
              <w:rPr>
                <w:sz w:val="24"/>
                <w:szCs w:val="24"/>
              </w:rPr>
            </w:pPr>
            <w:r>
              <w:rPr>
                <w:rFonts w:ascii="Times New Roman" w:hAnsi="Times New Roman" w:cs="Times New Roman"/>
                <w:color w:val="000000"/>
                <w:sz w:val="24"/>
                <w:szCs w:val="24"/>
              </w:rPr>
              <w:t>30.08.2021 г.</w:t>
            </w:r>
          </w:p>
        </w:tc>
      </w:tr>
      <w:tr w:rsidR="009424E6">
        <w:trPr>
          <w:trHeight w:hRule="exact" w:val="277"/>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416"/>
        </w:trPr>
        <w:tc>
          <w:tcPr>
            <w:tcW w:w="10221" w:type="dxa"/>
            <w:gridSpan w:val="10"/>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24E6">
        <w:trPr>
          <w:trHeight w:hRule="exact" w:val="775"/>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4834" w:type="dxa"/>
            <w:gridSpan w:val="5"/>
            <w:shd w:val="clear" w:color="000000" w:fill="FFFFFF"/>
            <w:tcMar>
              <w:left w:w="34" w:type="dxa"/>
              <w:right w:w="34" w:type="dxa"/>
            </w:tcMar>
          </w:tcPr>
          <w:p w:rsidR="009424E6" w:rsidRDefault="00F344C2">
            <w:pPr>
              <w:spacing w:after="0" w:line="240" w:lineRule="auto"/>
              <w:jc w:val="center"/>
              <w:rPr>
                <w:sz w:val="32"/>
                <w:szCs w:val="32"/>
              </w:rPr>
            </w:pPr>
            <w:r>
              <w:rPr>
                <w:rFonts w:ascii="Times New Roman" w:hAnsi="Times New Roman" w:cs="Times New Roman"/>
                <w:color w:val="000000"/>
                <w:sz w:val="32"/>
                <w:szCs w:val="32"/>
              </w:rPr>
              <w:t>Теоретическая грамматика</w:t>
            </w:r>
          </w:p>
          <w:p w:rsidR="009424E6" w:rsidRDefault="00F344C2">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9424E6" w:rsidRDefault="009424E6"/>
        </w:tc>
      </w:tr>
      <w:tr w:rsidR="009424E6">
        <w:trPr>
          <w:trHeight w:hRule="exact" w:val="277"/>
        </w:trPr>
        <w:tc>
          <w:tcPr>
            <w:tcW w:w="10221" w:type="dxa"/>
            <w:gridSpan w:val="10"/>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24E6">
        <w:trPr>
          <w:trHeight w:hRule="exact" w:val="1396"/>
        </w:trPr>
        <w:tc>
          <w:tcPr>
            <w:tcW w:w="143" w:type="dxa"/>
          </w:tcPr>
          <w:p w:rsidR="009424E6" w:rsidRDefault="009424E6"/>
        </w:tc>
        <w:tc>
          <w:tcPr>
            <w:tcW w:w="285" w:type="dxa"/>
          </w:tcPr>
          <w:p w:rsidR="009424E6" w:rsidRDefault="009424E6"/>
        </w:tc>
        <w:tc>
          <w:tcPr>
            <w:tcW w:w="9795" w:type="dxa"/>
            <w:gridSpan w:val="8"/>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424E6" w:rsidRDefault="00F344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424E6" w:rsidRDefault="00F344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24E6">
        <w:trPr>
          <w:trHeight w:hRule="exact" w:val="138"/>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833"/>
        </w:trPr>
        <w:tc>
          <w:tcPr>
            <w:tcW w:w="10221" w:type="dxa"/>
            <w:gridSpan w:val="10"/>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424E6">
        <w:trPr>
          <w:trHeight w:hRule="exact" w:val="416"/>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277"/>
        </w:trPr>
        <w:tc>
          <w:tcPr>
            <w:tcW w:w="3984" w:type="dxa"/>
            <w:gridSpan w:val="5"/>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155"/>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424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424E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424E6" w:rsidRDefault="009424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9424E6"/>
        </w:tc>
      </w:tr>
      <w:tr w:rsidR="009424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424E6">
        <w:trPr>
          <w:trHeight w:hRule="exact" w:val="124"/>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277"/>
        </w:trPr>
        <w:tc>
          <w:tcPr>
            <w:tcW w:w="5118" w:type="dxa"/>
            <w:gridSpan w:val="7"/>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424E6">
        <w:trPr>
          <w:trHeight w:hRule="exact" w:val="307"/>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5118" w:type="dxa"/>
            <w:gridSpan w:val="3"/>
            <w:vMerge/>
            <w:shd w:val="clear" w:color="000000" w:fill="FFFFFF"/>
            <w:tcMar>
              <w:left w:w="34" w:type="dxa"/>
              <w:right w:w="34" w:type="dxa"/>
            </w:tcMar>
          </w:tcPr>
          <w:p w:rsidR="009424E6" w:rsidRDefault="009424E6"/>
        </w:tc>
      </w:tr>
      <w:tr w:rsidR="009424E6">
        <w:trPr>
          <w:trHeight w:hRule="exact" w:val="1861"/>
        </w:trPr>
        <w:tc>
          <w:tcPr>
            <w:tcW w:w="143" w:type="dxa"/>
          </w:tcPr>
          <w:p w:rsidR="009424E6" w:rsidRDefault="009424E6"/>
        </w:tc>
        <w:tc>
          <w:tcPr>
            <w:tcW w:w="285" w:type="dxa"/>
          </w:tcPr>
          <w:p w:rsidR="009424E6" w:rsidRDefault="009424E6"/>
        </w:tc>
        <w:tc>
          <w:tcPr>
            <w:tcW w:w="710" w:type="dxa"/>
          </w:tcPr>
          <w:p w:rsidR="009424E6" w:rsidRDefault="009424E6"/>
        </w:tc>
        <w:tc>
          <w:tcPr>
            <w:tcW w:w="1419" w:type="dxa"/>
          </w:tcPr>
          <w:p w:rsidR="009424E6" w:rsidRDefault="009424E6"/>
        </w:tc>
        <w:tc>
          <w:tcPr>
            <w:tcW w:w="1419" w:type="dxa"/>
          </w:tcPr>
          <w:p w:rsidR="009424E6" w:rsidRDefault="009424E6"/>
        </w:tc>
        <w:tc>
          <w:tcPr>
            <w:tcW w:w="710" w:type="dxa"/>
          </w:tcPr>
          <w:p w:rsidR="009424E6" w:rsidRDefault="009424E6"/>
        </w:tc>
        <w:tc>
          <w:tcPr>
            <w:tcW w:w="426" w:type="dxa"/>
          </w:tcPr>
          <w:p w:rsidR="009424E6" w:rsidRDefault="009424E6"/>
        </w:tc>
        <w:tc>
          <w:tcPr>
            <w:tcW w:w="1277" w:type="dxa"/>
          </w:tcPr>
          <w:p w:rsidR="009424E6" w:rsidRDefault="009424E6"/>
        </w:tc>
        <w:tc>
          <w:tcPr>
            <w:tcW w:w="993" w:type="dxa"/>
          </w:tcPr>
          <w:p w:rsidR="009424E6" w:rsidRDefault="009424E6"/>
        </w:tc>
        <w:tc>
          <w:tcPr>
            <w:tcW w:w="2836" w:type="dxa"/>
          </w:tcPr>
          <w:p w:rsidR="009424E6" w:rsidRDefault="009424E6"/>
        </w:tc>
      </w:tr>
      <w:tr w:rsidR="009424E6">
        <w:trPr>
          <w:trHeight w:hRule="exact" w:val="277"/>
        </w:trPr>
        <w:tc>
          <w:tcPr>
            <w:tcW w:w="143" w:type="dxa"/>
          </w:tcPr>
          <w:p w:rsidR="009424E6" w:rsidRDefault="009424E6"/>
        </w:tc>
        <w:tc>
          <w:tcPr>
            <w:tcW w:w="10079" w:type="dxa"/>
            <w:gridSpan w:val="9"/>
            <w:vMerge w:val="restart"/>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24E6">
        <w:trPr>
          <w:trHeight w:hRule="exact" w:val="138"/>
        </w:trPr>
        <w:tc>
          <w:tcPr>
            <w:tcW w:w="143" w:type="dxa"/>
          </w:tcPr>
          <w:p w:rsidR="009424E6" w:rsidRDefault="009424E6"/>
        </w:tc>
        <w:tc>
          <w:tcPr>
            <w:tcW w:w="10079" w:type="dxa"/>
            <w:gridSpan w:val="9"/>
            <w:vMerge/>
            <w:shd w:val="clear" w:color="000000" w:fill="FFFFFF"/>
            <w:tcMar>
              <w:left w:w="34" w:type="dxa"/>
              <w:right w:w="34" w:type="dxa"/>
            </w:tcMar>
          </w:tcPr>
          <w:p w:rsidR="009424E6" w:rsidRDefault="009424E6"/>
        </w:tc>
      </w:tr>
      <w:tr w:rsidR="009424E6">
        <w:trPr>
          <w:trHeight w:hRule="exact" w:val="1666"/>
        </w:trPr>
        <w:tc>
          <w:tcPr>
            <w:tcW w:w="143" w:type="dxa"/>
          </w:tcPr>
          <w:p w:rsidR="009424E6" w:rsidRDefault="009424E6"/>
        </w:tc>
        <w:tc>
          <w:tcPr>
            <w:tcW w:w="10079" w:type="dxa"/>
            <w:gridSpan w:val="9"/>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424E6" w:rsidRDefault="009424E6">
            <w:pPr>
              <w:spacing w:after="0" w:line="240" w:lineRule="auto"/>
              <w:jc w:val="center"/>
              <w:rPr>
                <w:sz w:val="24"/>
                <w:szCs w:val="24"/>
              </w:rPr>
            </w:pPr>
          </w:p>
          <w:p w:rsidR="009424E6" w:rsidRDefault="00F344C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424E6" w:rsidRDefault="009424E6">
            <w:pPr>
              <w:spacing w:after="0" w:line="240" w:lineRule="auto"/>
              <w:jc w:val="center"/>
              <w:rPr>
                <w:sz w:val="24"/>
                <w:szCs w:val="24"/>
              </w:rPr>
            </w:pPr>
          </w:p>
          <w:p w:rsidR="009424E6" w:rsidRDefault="00F344C2">
            <w:pPr>
              <w:spacing w:after="0" w:line="240" w:lineRule="auto"/>
              <w:jc w:val="center"/>
              <w:rPr>
                <w:sz w:val="24"/>
                <w:szCs w:val="24"/>
              </w:rPr>
            </w:pPr>
            <w:r>
              <w:rPr>
                <w:rFonts w:ascii="Times New Roman" w:hAnsi="Times New Roman" w:cs="Times New Roman"/>
                <w:color w:val="000000"/>
                <w:sz w:val="24"/>
                <w:szCs w:val="24"/>
              </w:rPr>
              <w:t>Омск, 2021</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24E6">
        <w:trPr>
          <w:trHeight w:hRule="exact" w:val="2222"/>
        </w:trPr>
        <w:tc>
          <w:tcPr>
            <w:tcW w:w="10788"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24E6" w:rsidRDefault="009424E6">
            <w:pPr>
              <w:spacing w:after="0" w:line="240" w:lineRule="auto"/>
              <w:rPr>
                <w:sz w:val="24"/>
                <w:szCs w:val="24"/>
              </w:rPr>
            </w:pPr>
          </w:p>
          <w:p w:rsidR="009424E6" w:rsidRDefault="00F344C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424E6" w:rsidRDefault="009424E6">
            <w:pPr>
              <w:spacing w:after="0" w:line="240" w:lineRule="auto"/>
              <w:rPr>
                <w:sz w:val="24"/>
                <w:szCs w:val="24"/>
              </w:rPr>
            </w:pPr>
          </w:p>
          <w:p w:rsidR="009424E6" w:rsidRDefault="00F344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424E6" w:rsidRDefault="00F344C2">
            <w:pPr>
              <w:spacing w:after="0" w:line="240" w:lineRule="auto"/>
              <w:rPr>
                <w:sz w:val="24"/>
                <w:szCs w:val="24"/>
              </w:rPr>
            </w:pPr>
            <w:r>
              <w:rPr>
                <w:rFonts w:ascii="Times New Roman" w:hAnsi="Times New Roman" w:cs="Times New Roman"/>
                <w:color w:val="000000"/>
                <w:sz w:val="24"/>
                <w:szCs w:val="24"/>
              </w:rPr>
              <w:t>Протокол от 30.08.2021 г.  №1</w:t>
            </w:r>
          </w:p>
        </w:tc>
      </w:tr>
      <w:tr w:rsidR="009424E6">
        <w:trPr>
          <w:trHeight w:hRule="exact" w:val="277"/>
        </w:trPr>
        <w:tc>
          <w:tcPr>
            <w:tcW w:w="10788"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4E6">
        <w:trPr>
          <w:trHeight w:hRule="exact" w:val="277"/>
        </w:trPr>
        <w:tc>
          <w:tcPr>
            <w:tcW w:w="9654" w:type="dxa"/>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24E6">
        <w:trPr>
          <w:trHeight w:hRule="exact" w:val="555"/>
        </w:trPr>
        <w:tc>
          <w:tcPr>
            <w:tcW w:w="9640" w:type="dxa"/>
          </w:tcPr>
          <w:p w:rsidR="009424E6" w:rsidRDefault="009424E6"/>
        </w:tc>
      </w:tr>
      <w:tr w:rsidR="009424E6">
        <w:trPr>
          <w:trHeight w:hRule="exact" w:val="8751"/>
        </w:trPr>
        <w:tc>
          <w:tcPr>
            <w:tcW w:w="9654"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24E6" w:rsidRDefault="00F344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24E6" w:rsidRDefault="00F344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24E6" w:rsidRDefault="00F344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24E6" w:rsidRDefault="00F344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24E6" w:rsidRDefault="00F344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24E6" w:rsidRDefault="00F344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24E6" w:rsidRDefault="00F344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24E6" w:rsidRDefault="00F344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24E6" w:rsidRDefault="00F344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24E6" w:rsidRDefault="00F344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24E6" w:rsidRDefault="00F344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4E6">
        <w:trPr>
          <w:trHeight w:hRule="exact" w:val="277"/>
        </w:trPr>
        <w:tc>
          <w:tcPr>
            <w:tcW w:w="9654"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24E6">
        <w:trPr>
          <w:trHeight w:hRule="exact" w:val="15113"/>
        </w:trPr>
        <w:tc>
          <w:tcPr>
            <w:tcW w:w="9654" w:type="dxa"/>
            <w:shd w:val="clear" w:color="000000" w:fill="FFFFFF"/>
            <w:tcMar>
              <w:left w:w="34" w:type="dxa"/>
              <w:right w:w="34" w:type="dxa"/>
            </w:tcMar>
          </w:tcPr>
          <w:p w:rsidR="009424E6" w:rsidRDefault="00F344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24E6" w:rsidRDefault="00F344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424E6" w:rsidRDefault="00F344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424E6" w:rsidRDefault="00F344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24E6" w:rsidRDefault="00F344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24E6" w:rsidRDefault="00F344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24E6" w:rsidRDefault="00F344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24E6" w:rsidRDefault="00F344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424E6" w:rsidRDefault="00F344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24E6" w:rsidRDefault="00F344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9424E6" w:rsidRDefault="00F344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2021/2022 учебного года:</w:t>
            </w:r>
          </w:p>
          <w:p w:rsidR="009424E6" w:rsidRDefault="00F344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4E6">
        <w:trPr>
          <w:trHeight w:hRule="exact" w:val="285"/>
        </w:trPr>
        <w:tc>
          <w:tcPr>
            <w:tcW w:w="9654" w:type="dxa"/>
            <w:shd w:val="clear" w:color="000000" w:fill="FFFFFF"/>
            <w:tcMar>
              <w:left w:w="34" w:type="dxa"/>
              <w:right w:w="34" w:type="dxa"/>
            </w:tcMar>
          </w:tcPr>
          <w:p w:rsidR="009424E6" w:rsidRDefault="00F344C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424E6">
        <w:trPr>
          <w:trHeight w:hRule="exact" w:val="138"/>
        </w:trPr>
        <w:tc>
          <w:tcPr>
            <w:tcW w:w="9640" w:type="dxa"/>
          </w:tcPr>
          <w:p w:rsidR="009424E6" w:rsidRDefault="009424E6"/>
        </w:tc>
      </w:tr>
      <w:tr w:rsidR="009424E6">
        <w:trPr>
          <w:trHeight w:hRule="exact" w:val="1125"/>
        </w:trPr>
        <w:tc>
          <w:tcPr>
            <w:tcW w:w="9654"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1. Наименование дисциплины: К.М.06.06.01 «Теоретическая грамматика».</w:t>
            </w:r>
          </w:p>
          <w:p w:rsidR="009424E6" w:rsidRDefault="00F344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24E6">
        <w:trPr>
          <w:trHeight w:hRule="exact" w:val="139"/>
        </w:trPr>
        <w:tc>
          <w:tcPr>
            <w:tcW w:w="9640" w:type="dxa"/>
          </w:tcPr>
          <w:p w:rsidR="009424E6" w:rsidRDefault="009424E6"/>
        </w:tc>
      </w:tr>
      <w:tr w:rsidR="009424E6">
        <w:trPr>
          <w:trHeight w:hRule="exact" w:val="3530"/>
        </w:trPr>
        <w:tc>
          <w:tcPr>
            <w:tcW w:w="9654" w:type="dxa"/>
            <w:shd w:val="clear" w:color="000000" w:fill="FFFFFF"/>
            <w:tcMar>
              <w:left w:w="34" w:type="dxa"/>
              <w:right w:w="34" w:type="dxa"/>
            </w:tcMar>
          </w:tcPr>
          <w:p w:rsidR="009424E6" w:rsidRDefault="00F344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24E6" w:rsidRDefault="00F344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24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Код компетенции: ПК-10</w:t>
            </w:r>
          </w:p>
          <w:p w:rsidR="009424E6" w:rsidRDefault="00F344C2">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9424E6">
        <w:trPr>
          <w:trHeight w:hRule="exact" w:val="585"/>
        </w:trPr>
        <w:tc>
          <w:tcPr>
            <w:tcW w:w="9654" w:type="dxa"/>
            <w:shd w:val="clear" w:color="000000" w:fill="FFFFFF"/>
            <w:tcMar>
              <w:left w:w="34" w:type="dxa"/>
              <w:right w:w="34" w:type="dxa"/>
            </w:tcMar>
          </w:tcPr>
          <w:p w:rsidR="009424E6" w:rsidRDefault="009424E6">
            <w:pPr>
              <w:spacing w:after="0" w:line="240" w:lineRule="auto"/>
              <w:rPr>
                <w:sz w:val="24"/>
                <w:szCs w:val="24"/>
              </w:rPr>
            </w:pPr>
          </w:p>
          <w:p w:rsidR="009424E6" w:rsidRDefault="00F344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24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9424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9424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9424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9424E6">
        <w:trPr>
          <w:trHeight w:hRule="exact" w:val="277"/>
        </w:trPr>
        <w:tc>
          <w:tcPr>
            <w:tcW w:w="9640" w:type="dxa"/>
          </w:tcPr>
          <w:p w:rsidR="009424E6" w:rsidRDefault="009424E6"/>
        </w:tc>
      </w:tr>
      <w:tr w:rsidR="009424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Код компетенции: УК-4</w:t>
            </w:r>
          </w:p>
          <w:p w:rsidR="009424E6" w:rsidRDefault="00F344C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424E6">
        <w:trPr>
          <w:trHeight w:hRule="exact" w:val="585"/>
        </w:trPr>
        <w:tc>
          <w:tcPr>
            <w:tcW w:w="9654" w:type="dxa"/>
            <w:shd w:val="clear" w:color="000000" w:fill="FFFFFF"/>
            <w:tcMar>
              <w:left w:w="34" w:type="dxa"/>
              <w:right w:w="34" w:type="dxa"/>
            </w:tcMar>
          </w:tcPr>
          <w:p w:rsidR="009424E6" w:rsidRDefault="009424E6">
            <w:pPr>
              <w:spacing w:after="0" w:line="240" w:lineRule="auto"/>
              <w:rPr>
                <w:sz w:val="24"/>
                <w:szCs w:val="24"/>
              </w:rPr>
            </w:pPr>
          </w:p>
          <w:p w:rsidR="009424E6" w:rsidRDefault="00F344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24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9424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9424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9424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9424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9424E6">
        <w:trPr>
          <w:trHeight w:hRule="exact" w:val="416"/>
        </w:trPr>
        <w:tc>
          <w:tcPr>
            <w:tcW w:w="9640" w:type="dxa"/>
          </w:tcPr>
          <w:p w:rsidR="009424E6" w:rsidRDefault="009424E6"/>
        </w:tc>
      </w:tr>
      <w:tr w:rsidR="009424E6">
        <w:trPr>
          <w:trHeight w:hRule="exact" w:val="304"/>
        </w:trPr>
        <w:tc>
          <w:tcPr>
            <w:tcW w:w="9654"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24E6">
        <w:trPr>
          <w:trHeight w:hRule="exact" w:val="1907"/>
        </w:trPr>
        <w:tc>
          <w:tcPr>
            <w:tcW w:w="9654" w:type="dxa"/>
            <w:shd w:val="clear" w:color="000000" w:fill="FFFFFF"/>
            <w:tcMar>
              <w:left w:w="34" w:type="dxa"/>
              <w:right w:w="34" w:type="dxa"/>
            </w:tcMar>
          </w:tcPr>
          <w:p w:rsidR="009424E6" w:rsidRDefault="009424E6">
            <w:pPr>
              <w:spacing w:after="0" w:line="240" w:lineRule="auto"/>
              <w:jc w:val="both"/>
              <w:rPr>
                <w:sz w:val="24"/>
                <w:szCs w:val="24"/>
              </w:rPr>
            </w:pPr>
          </w:p>
          <w:p w:rsidR="009424E6" w:rsidRDefault="00F344C2">
            <w:pPr>
              <w:spacing w:after="0" w:line="240" w:lineRule="auto"/>
              <w:jc w:val="both"/>
              <w:rPr>
                <w:sz w:val="24"/>
                <w:szCs w:val="24"/>
              </w:rPr>
            </w:pPr>
            <w:r>
              <w:rPr>
                <w:rFonts w:ascii="Times New Roman" w:hAnsi="Times New Roman" w:cs="Times New Roman"/>
                <w:color w:val="000000"/>
                <w:sz w:val="24"/>
                <w:szCs w:val="24"/>
              </w:rPr>
              <w:t>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24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Коды</w:t>
            </w:r>
          </w:p>
          <w:p w:rsidR="009424E6" w:rsidRDefault="00F344C2">
            <w:pPr>
              <w:spacing w:after="0" w:line="240" w:lineRule="auto"/>
              <w:jc w:val="center"/>
              <w:rPr>
                <w:sz w:val="24"/>
                <w:szCs w:val="24"/>
              </w:rPr>
            </w:pPr>
            <w:r>
              <w:rPr>
                <w:rFonts w:ascii="Times New Roman" w:hAnsi="Times New Roman" w:cs="Times New Roman"/>
                <w:color w:val="000000"/>
                <w:sz w:val="24"/>
                <w:szCs w:val="24"/>
              </w:rPr>
              <w:t>форми-</w:t>
            </w:r>
          </w:p>
          <w:p w:rsidR="009424E6" w:rsidRDefault="00F344C2">
            <w:pPr>
              <w:spacing w:after="0" w:line="240" w:lineRule="auto"/>
              <w:jc w:val="center"/>
              <w:rPr>
                <w:sz w:val="24"/>
                <w:szCs w:val="24"/>
              </w:rPr>
            </w:pPr>
            <w:r>
              <w:rPr>
                <w:rFonts w:ascii="Times New Roman" w:hAnsi="Times New Roman" w:cs="Times New Roman"/>
                <w:color w:val="000000"/>
                <w:sz w:val="24"/>
                <w:szCs w:val="24"/>
              </w:rPr>
              <w:t>руемых</w:t>
            </w:r>
          </w:p>
          <w:p w:rsidR="009424E6" w:rsidRDefault="00F344C2">
            <w:pPr>
              <w:spacing w:after="0" w:line="240" w:lineRule="auto"/>
              <w:jc w:val="center"/>
              <w:rPr>
                <w:sz w:val="24"/>
                <w:szCs w:val="24"/>
              </w:rPr>
            </w:pPr>
            <w:r>
              <w:rPr>
                <w:rFonts w:ascii="Times New Roman" w:hAnsi="Times New Roman" w:cs="Times New Roman"/>
                <w:color w:val="000000"/>
                <w:sz w:val="24"/>
                <w:szCs w:val="24"/>
              </w:rPr>
              <w:t>компе-</w:t>
            </w:r>
          </w:p>
          <w:p w:rsidR="009424E6" w:rsidRDefault="00F344C2">
            <w:pPr>
              <w:spacing w:after="0" w:line="240" w:lineRule="auto"/>
              <w:jc w:val="center"/>
              <w:rPr>
                <w:sz w:val="24"/>
                <w:szCs w:val="24"/>
              </w:rPr>
            </w:pPr>
            <w:r>
              <w:rPr>
                <w:rFonts w:ascii="Times New Roman" w:hAnsi="Times New Roman" w:cs="Times New Roman"/>
                <w:color w:val="000000"/>
                <w:sz w:val="24"/>
                <w:szCs w:val="24"/>
              </w:rPr>
              <w:t>тенций</w:t>
            </w:r>
          </w:p>
        </w:tc>
      </w:tr>
      <w:tr w:rsidR="009424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9424E6"/>
        </w:tc>
      </w:tr>
      <w:tr w:rsidR="009424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9424E6"/>
        </w:tc>
      </w:tr>
      <w:tr w:rsidR="009424E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pPr>
            <w:r>
              <w:rPr>
                <w:rFonts w:ascii="Times New Roman" w:hAnsi="Times New Roman" w:cs="Times New Roman"/>
                <w:color w:val="000000"/>
              </w:rPr>
              <w:t>Иностранный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pPr>
            <w:r>
              <w:rPr>
                <w:rFonts w:ascii="Times New Roman" w:hAnsi="Times New Roman" w:cs="Times New Roman"/>
                <w:color w:val="000000"/>
              </w:rPr>
              <w:t>Теоретическая фонетика</w:t>
            </w:r>
          </w:p>
          <w:p w:rsidR="009424E6" w:rsidRDefault="00F344C2">
            <w:pPr>
              <w:spacing w:after="0" w:line="240" w:lineRule="auto"/>
              <w:jc w:val="center"/>
            </w:pPr>
            <w:r>
              <w:rPr>
                <w:rFonts w:ascii="Times New Roman" w:hAnsi="Times New Roman" w:cs="Times New Roman"/>
                <w:color w:val="000000"/>
              </w:rPr>
              <w:t>Теория и практика перевода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УК-4, ПК-10</w:t>
            </w:r>
          </w:p>
        </w:tc>
      </w:tr>
      <w:tr w:rsidR="009424E6">
        <w:trPr>
          <w:trHeight w:hRule="exact" w:val="138"/>
        </w:trPr>
        <w:tc>
          <w:tcPr>
            <w:tcW w:w="3970" w:type="dxa"/>
          </w:tcPr>
          <w:p w:rsidR="009424E6" w:rsidRDefault="009424E6"/>
        </w:tc>
        <w:tc>
          <w:tcPr>
            <w:tcW w:w="1702" w:type="dxa"/>
          </w:tcPr>
          <w:p w:rsidR="009424E6" w:rsidRDefault="009424E6"/>
        </w:tc>
        <w:tc>
          <w:tcPr>
            <w:tcW w:w="1702" w:type="dxa"/>
          </w:tcPr>
          <w:p w:rsidR="009424E6" w:rsidRDefault="009424E6"/>
        </w:tc>
        <w:tc>
          <w:tcPr>
            <w:tcW w:w="426" w:type="dxa"/>
          </w:tcPr>
          <w:p w:rsidR="009424E6" w:rsidRDefault="009424E6"/>
        </w:tc>
        <w:tc>
          <w:tcPr>
            <w:tcW w:w="710" w:type="dxa"/>
          </w:tcPr>
          <w:p w:rsidR="009424E6" w:rsidRDefault="009424E6"/>
        </w:tc>
        <w:tc>
          <w:tcPr>
            <w:tcW w:w="143" w:type="dxa"/>
          </w:tcPr>
          <w:p w:rsidR="009424E6" w:rsidRDefault="009424E6"/>
        </w:tc>
        <w:tc>
          <w:tcPr>
            <w:tcW w:w="993" w:type="dxa"/>
          </w:tcPr>
          <w:p w:rsidR="009424E6" w:rsidRDefault="009424E6"/>
        </w:tc>
      </w:tr>
      <w:tr w:rsidR="009424E6">
        <w:trPr>
          <w:trHeight w:hRule="exact" w:val="1125"/>
        </w:trPr>
        <w:tc>
          <w:tcPr>
            <w:tcW w:w="9654" w:type="dxa"/>
            <w:gridSpan w:val="7"/>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24E6">
        <w:trPr>
          <w:trHeight w:hRule="exact" w:val="585"/>
        </w:trPr>
        <w:tc>
          <w:tcPr>
            <w:tcW w:w="9654" w:type="dxa"/>
            <w:gridSpan w:val="7"/>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424E6" w:rsidRDefault="00F344C2">
            <w:pPr>
              <w:spacing w:after="0" w:line="240" w:lineRule="auto"/>
              <w:jc w:val="center"/>
              <w:rPr>
                <w:sz w:val="24"/>
                <w:szCs w:val="24"/>
              </w:rPr>
            </w:pPr>
            <w:r>
              <w:rPr>
                <w:rFonts w:ascii="Times New Roman" w:hAnsi="Times New Roman" w:cs="Times New Roman"/>
                <w:color w:val="000000"/>
                <w:sz w:val="24"/>
                <w:szCs w:val="24"/>
              </w:rPr>
              <w:t>Из них:</w:t>
            </w:r>
          </w:p>
        </w:tc>
      </w:tr>
      <w:tr w:rsidR="009424E6">
        <w:trPr>
          <w:trHeight w:hRule="exact" w:val="138"/>
        </w:trPr>
        <w:tc>
          <w:tcPr>
            <w:tcW w:w="3970" w:type="dxa"/>
          </w:tcPr>
          <w:p w:rsidR="009424E6" w:rsidRDefault="009424E6"/>
        </w:tc>
        <w:tc>
          <w:tcPr>
            <w:tcW w:w="1702" w:type="dxa"/>
          </w:tcPr>
          <w:p w:rsidR="009424E6" w:rsidRDefault="009424E6"/>
        </w:tc>
        <w:tc>
          <w:tcPr>
            <w:tcW w:w="1702" w:type="dxa"/>
          </w:tcPr>
          <w:p w:rsidR="009424E6" w:rsidRDefault="009424E6"/>
        </w:tc>
        <w:tc>
          <w:tcPr>
            <w:tcW w:w="426" w:type="dxa"/>
          </w:tcPr>
          <w:p w:rsidR="009424E6" w:rsidRDefault="009424E6"/>
        </w:tc>
        <w:tc>
          <w:tcPr>
            <w:tcW w:w="710" w:type="dxa"/>
          </w:tcPr>
          <w:p w:rsidR="009424E6" w:rsidRDefault="009424E6"/>
        </w:tc>
        <w:tc>
          <w:tcPr>
            <w:tcW w:w="143" w:type="dxa"/>
          </w:tcPr>
          <w:p w:rsidR="009424E6" w:rsidRDefault="009424E6"/>
        </w:tc>
        <w:tc>
          <w:tcPr>
            <w:tcW w:w="993" w:type="dxa"/>
          </w:tcPr>
          <w:p w:rsidR="009424E6" w:rsidRDefault="009424E6"/>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54</w:t>
            </w:r>
          </w:p>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18</w:t>
            </w:r>
          </w:p>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0</w:t>
            </w:r>
          </w:p>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0</w:t>
            </w:r>
          </w:p>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36</w:t>
            </w:r>
          </w:p>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54</w:t>
            </w:r>
          </w:p>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0</w:t>
            </w:r>
          </w:p>
        </w:tc>
      </w:tr>
      <w:tr w:rsidR="009424E6">
        <w:trPr>
          <w:trHeight w:hRule="exact" w:val="416"/>
        </w:trPr>
        <w:tc>
          <w:tcPr>
            <w:tcW w:w="3970" w:type="dxa"/>
          </w:tcPr>
          <w:p w:rsidR="009424E6" w:rsidRDefault="009424E6"/>
        </w:tc>
        <w:tc>
          <w:tcPr>
            <w:tcW w:w="1702" w:type="dxa"/>
          </w:tcPr>
          <w:p w:rsidR="009424E6" w:rsidRDefault="009424E6"/>
        </w:tc>
        <w:tc>
          <w:tcPr>
            <w:tcW w:w="1702" w:type="dxa"/>
          </w:tcPr>
          <w:p w:rsidR="009424E6" w:rsidRDefault="009424E6"/>
        </w:tc>
        <w:tc>
          <w:tcPr>
            <w:tcW w:w="426" w:type="dxa"/>
          </w:tcPr>
          <w:p w:rsidR="009424E6" w:rsidRDefault="009424E6"/>
        </w:tc>
        <w:tc>
          <w:tcPr>
            <w:tcW w:w="710" w:type="dxa"/>
          </w:tcPr>
          <w:p w:rsidR="009424E6" w:rsidRDefault="009424E6"/>
        </w:tc>
        <w:tc>
          <w:tcPr>
            <w:tcW w:w="143" w:type="dxa"/>
          </w:tcPr>
          <w:p w:rsidR="009424E6" w:rsidRDefault="009424E6"/>
        </w:tc>
        <w:tc>
          <w:tcPr>
            <w:tcW w:w="993" w:type="dxa"/>
          </w:tcPr>
          <w:p w:rsidR="009424E6" w:rsidRDefault="009424E6"/>
        </w:tc>
      </w:tr>
      <w:tr w:rsidR="009424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зачеты 2</w:t>
            </w:r>
          </w:p>
        </w:tc>
      </w:tr>
      <w:tr w:rsidR="009424E6">
        <w:trPr>
          <w:trHeight w:hRule="exact" w:val="277"/>
        </w:trPr>
        <w:tc>
          <w:tcPr>
            <w:tcW w:w="3970" w:type="dxa"/>
          </w:tcPr>
          <w:p w:rsidR="009424E6" w:rsidRDefault="009424E6"/>
        </w:tc>
        <w:tc>
          <w:tcPr>
            <w:tcW w:w="1702" w:type="dxa"/>
          </w:tcPr>
          <w:p w:rsidR="009424E6" w:rsidRDefault="009424E6"/>
        </w:tc>
        <w:tc>
          <w:tcPr>
            <w:tcW w:w="1702" w:type="dxa"/>
          </w:tcPr>
          <w:p w:rsidR="009424E6" w:rsidRDefault="009424E6"/>
        </w:tc>
        <w:tc>
          <w:tcPr>
            <w:tcW w:w="426" w:type="dxa"/>
          </w:tcPr>
          <w:p w:rsidR="009424E6" w:rsidRDefault="009424E6"/>
        </w:tc>
        <w:tc>
          <w:tcPr>
            <w:tcW w:w="710" w:type="dxa"/>
          </w:tcPr>
          <w:p w:rsidR="009424E6" w:rsidRDefault="009424E6"/>
        </w:tc>
        <w:tc>
          <w:tcPr>
            <w:tcW w:w="143" w:type="dxa"/>
          </w:tcPr>
          <w:p w:rsidR="009424E6" w:rsidRDefault="009424E6"/>
        </w:tc>
        <w:tc>
          <w:tcPr>
            <w:tcW w:w="993" w:type="dxa"/>
          </w:tcPr>
          <w:p w:rsidR="009424E6" w:rsidRDefault="009424E6"/>
        </w:tc>
      </w:tr>
      <w:tr w:rsidR="009424E6">
        <w:trPr>
          <w:trHeight w:hRule="exact" w:val="1666"/>
        </w:trPr>
        <w:tc>
          <w:tcPr>
            <w:tcW w:w="9654" w:type="dxa"/>
            <w:gridSpan w:val="7"/>
            <w:shd w:val="clear" w:color="000000" w:fill="FFFFFF"/>
            <w:tcMar>
              <w:left w:w="34" w:type="dxa"/>
              <w:right w:w="34" w:type="dxa"/>
            </w:tcMar>
          </w:tcPr>
          <w:p w:rsidR="009424E6" w:rsidRDefault="009424E6">
            <w:pPr>
              <w:spacing w:after="0" w:line="240" w:lineRule="auto"/>
              <w:jc w:val="center"/>
              <w:rPr>
                <w:sz w:val="24"/>
                <w:szCs w:val="24"/>
              </w:rPr>
            </w:pPr>
          </w:p>
          <w:p w:rsidR="009424E6" w:rsidRDefault="00F344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24E6" w:rsidRDefault="009424E6">
            <w:pPr>
              <w:spacing w:after="0" w:line="240" w:lineRule="auto"/>
              <w:jc w:val="center"/>
              <w:rPr>
                <w:sz w:val="24"/>
                <w:szCs w:val="24"/>
              </w:rPr>
            </w:pPr>
          </w:p>
          <w:p w:rsidR="009424E6" w:rsidRDefault="00F344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24E6">
        <w:trPr>
          <w:trHeight w:hRule="exact" w:val="416"/>
        </w:trPr>
        <w:tc>
          <w:tcPr>
            <w:tcW w:w="3970" w:type="dxa"/>
          </w:tcPr>
          <w:p w:rsidR="009424E6" w:rsidRDefault="009424E6"/>
        </w:tc>
        <w:tc>
          <w:tcPr>
            <w:tcW w:w="1702" w:type="dxa"/>
          </w:tcPr>
          <w:p w:rsidR="009424E6" w:rsidRDefault="009424E6"/>
        </w:tc>
        <w:tc>
          <w:tcPr>
            <w:tcW w:w="1702" w:type="dxa"/>
          </w:tcPr>
          <w:p w:rsidR="009424E6" w:rsidRDefault="009424E6"/>
        </w:tc>
        <w:tc>
          <w:tcPr>
            <w:tcW w:w="426" w:type="dxa"/>
          </w:tcPr>
          <w:p w:rsidR="009424E6" w:rsidRDefault="009424E6"/>
        </w:tc>
        <w:tc>
          <w:tcPr>
            <w:tcW w:w="710" w:type="dxa"/>
          </w:tcPr>
          <w:p w:rsidR="009424E6" w:rsidRDefault="009424E6"/>
        </w:tc>
        <w:tc>
          <w:tcPr>
            <w:tcW w:w="143" w:type="dxa"/>
          </w:tcPr>
          <w:p w:rsidR="009424E6" w:rsidRDefault="009424E6"/>
        </w:tc>
        <w:tc>
          <w:tcPr>
            <w:tcW w:w="993" w:type="dxa"/>
          </w:tcPr>
          <w:p w:rsidR="009424E6" w:rsidRDefault="009424E6"/>
        </w:tc>
      </w:tr>
      <w:tr w:rsidR="009424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4E6" w:rsidRDefault="00F344C2">
            <w:pPr>
              <w:spacing w:after="0" w:line="240" w:lineRule="auto"/>
              <w:jc w:val="center"/>
              <w:rPr>
                <w:sz w:val="24"/>
                <w:szCs w:val="24"/>
              </w:rPr>
            </w:pPr>
            <w:r>
              <w:rPr>
                <w:rFonts w:ascii="Times New Roman" w:hAnsi="Times New Roman" w:cs="Times New Roman"/>
                <w:color w:val="000000"/>
                <w:sz w:val="24"/>
                <w:szCs w:val="24"/>
              </w:rPr>
              <w:t>Часов</w:t>
            </w:r>
          </w:p>
        </w:tc>
      </w:tr>
      <w:tr w:rsidR="009424E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4E6" w:rsidRDefault="009424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4E6" w:rsidRDefault="009424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4E6" w:rsidRDefault="009424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4E6" w:rsidRDefault="009424E6"/>
        </w:tc>
      </w:tr>
      <w:tr w:rsidR="009424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18</w:t>
            </w:r>
          </w:p>
        </w:tc>
      </w:tr>
      <w:tr w:rsidR="009424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18</w:t>
            </w:r>
          </w:p>
        </w:tc>
      </w:tr>
      <w:tr w:rsidR="009424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9</w:t>
            </w:r>
          </w:p>
        </w:tc>
      </w:tr>
      <w:tr w:rsidR="009424E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9424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9424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color w:val="000000"/>
                <w:sz w:val="24"/>
                <w:szCs w:val="24"/>
              </w:rPr>
              <w:t>108</w:t>
            </w:r>
          </w:p>
        </w:tc>
      </w:tr>
      <w:tr w:rsidR="009424E6">
        <w:trPr>
          <w:trHeight w:hRule="exact" w:val="809"/>
        </w:trPr>
        <w:tc>
          <w:tcPr>
            <w:tcW w:w="9654" w:type="dxa"/>
            <w:gridSpan w:val="7"/>
            <w:shd w:val="clear" w:color="000000" w:fill="FFFFFF"/>
            <w:tcMar>
              <w:left w:w="34" w:type="dxa"/>
              <w:right w:w="34" w:type="dxa"/>
            </w:tcMar>
          </w:tcPr>
          <w:p w:rsidR="009424E6" w:rsidRDefault="009424E6">
            <w:pPr>
              <w:spacing w:after="0" w:line="240" w:lineRule="auto"/>
              <w:jc w:val="both"/>
              <w:rPr>
                <w:sz w:val="20"/>
                <w:szCs w:val="20"/>
              </w:rPr>
            </w:pPr>
          </w:p>
          <w:p w:rsidR="009424E6" w:rsidRDefault="00F344C2">
            <w:pPr>
              <w:spacing w:after="0" w:line="240" w:lineRule="auto"/>
              <w:jc w:val="both"/>
              <w:rPr>
                <w:sz w:val="20"/>
                <w:szCs w:val="20"/>
              </w:rPr>
            </w:pPr>
            <w:r>
              <w:rPr>
                <w:rFonts w:ascii="Times New Roman" w:hAnsi="Times New Roman" w:cs="Times New Roman"/>
                <w:color w:val="000000"/>
                <w:sz w:val="20"/>
                <w:szCs w:val="20"/>
              </w:rPr>
              <w:t>* Примечания:</w:t>
            </w:r>
          </w:p>
          <w:p w:rsidR="009424E6" w:rsidRDefault="00F344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4E6">
        <w:trPr>
          <w:trHeight w:hRule="exact" w:val="15391"/>
        </w:trPr>
        <w:tc>
          <w:tcPr>
            <w:tcW w:w="9654" w:type="dxa"/>
            <w:shd w:val="clear" w:color="000000" w:fill="FFFFFF"/>
            <w:tcMar>
              <w:left w:w="34" w:type="dxa"/>
              <w:right w:w="34" w:type="dxa"/>
            </w:tcMar>
          </w:tcPr>
          <w:p w:rsidR="009424E6" w:rsidRDefault="00F344C2">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24E6" w:rsidRDefault="00F34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24E6" w:rsidRDefault="00F344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24E6" w:rsidRDefault="00F344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24E6" w:rsidRDefault="00F344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24E6" w:rsidRDefault="00F34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24E6" w:rsidRDefault="00F344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24E6" w:rsidRDefault="00F34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4E6">
        <w:trPr>
          <w:trHeight w:hRule="exact" w:val="1817"/>
        </w:trPr>
        <w:tc>
          <w:tcPr>
            <w:tcW w:w="9654" w:type="dxa"/>
            <w:shd w:val="clear" w:color="000000" w:fill="FFFFFF"/>
            <w:tcMar>
              <w:left w:w="34" w:type="dxa"/>
              <w:right w:w="34" w:type="dxa"/>
            </w:tcMar>
          </w:tcPr>
          <w:p w:rsidR="009424E6" w:rsidRDefault="00F344C2">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24E6">
        <w:trPr>
          <w:trHeight w:hRule="exact" w:val="585"/>
        </w:trPr>
        <w:tc>
          <w:tcPr>
            <w:tcW w:w="9654" w:type="dxa"/>
            <w:shd w:val="clear" w:color="000000" w:fill="FFFFFF"/>
            <w:tcMar>
              <w:left w:w="34" w:type="dxa"/>
              <w:right w:w="34" w:type="dxa"/>
            </w:tcMar>
          </w:tcPr>
          <w:p w:rsidR="009424E6" w:rsidRDefault="009424E6">
            <w:pPr>
              <w:spacing w:after="0" w:line="240" w:lineRule="auto"/>
              <w:rPr>
                <w:sz w:val="24"/>
                <w:szCs w:val="24"/>
              </w:rPr>
            </w:pPr>
          </w:p>
          <w:p w:rsidR="009424E6" w:rsidRDefault="00F344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24E6">
        <w:trPr>
          <w:trHeight w:hRule="exact" w:val="277"/>
        </w:trPr>
        <w:tc>
          <w:tcPr>
            <w:tcW w:w="9654" w:type="dxa"/>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24E6">
        <w:trPr>
          <w:trHeight w:hRule="exact" w:val="26"/>
        </w:trPr>
        <w:tc>
          <w:tcPr>
            <w:tcW w:w="9654" w:type="dxa"/>
            <w:vMerge w:val="restart"/>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t>GRAMMAR IN THE STRUCTURE OF LANGUAGE.</w:t>
            </w:r>
          </w:p>
        </w:tc>
      </w:tr>
      <w:tr w:rsidR="009424E6">
        <w:trPr>
          <w:trHeight w:hRule="exact" w:val="277"/>
        </w:trPr>
        <w:tc>
          <w:tcPr>
            <w:tcW w:w="9654" w:type="dxa"/>
            <w:vMerge/>
            <w:shd w:val="clear" w:color="000000" w:fill="FFFFFF"/>
            <w:tcMar>
              <w:left w:w="34" w:type="dxa"/>
              <w:right w:w="34" w:type="dxa"/>
            </w:tcMar>
          </w:tcPr>
          <w:p w:rsidR="009424E6" w:rsidRDefault="009424E6"/>
        </w:tc>
      </w:tr>
      <w:tr w:rsidR="009424E6">
        <w:trPr>
          <w:trHeight w:hRule="exact" w:val="2719"/>
        </w:trPr>
        <w:tc>
          <w:tcPr>
            <w:tcW w:w="9654" w:type="dxa"/>
            <w:shd w:val="clear" w:color="000000" w:fill="FFFFFF"/>
            <w:tcMar>
              <w:left w:w="34" w:type="dxa"/>
              <w:right w:w="34" w:type="dxa"/>
            </w:tcMar>
          </w:tcPr>
          <w:p w:rsidR="009424E6" w:rsidRDefault="00F344C2">
            <w:pPr>
              <w:spacing w:after="0" w:line="240" w:lineRule="auto"/>
              <w:jc w:val="both"/>
              <w:rPr>
                <w:sz w:val="24"/>
                <w:szCs w:val="24"/>
              </w:rPr>
            </w:pPr>
            <w:r>
              <w:rPr>
                <w:rFonts w:ascii="Times New Roman" w:hAnsi="Times New Roman" w:cs="Times New Roman"/>
                <w:color w:val="000000"/>
                <w:sz w:val="24"/>
                <w:szCs w:val="24"/>
              </w:rPr>
              <w:t>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rsidR="009424E6">
        <w:trPr>
          <w:trHeight w:hRule="exact" w:val="304"/>
        </w:trPr>
        <w:tc>
          <w:tcPr>
            <w:tcW w:w="9654" w:type="dxa"/>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t>THE BASIC NOTIONS OF MORPHOLOGY.</w:t>
            </w:r>
          </w:p>
        </w:tc>
      </w:tr>
      <w:tr w:rsidR="009424E6">
        <w:trPr>
          <w:trHeight w:hRule="exact" w:val="2719"/>
        </w:trPr>
        <w:tc>
          <w:tcPr>
            <w:tcW w:w="9654" w:type="dxa"/>
            <w:shd w:val="clear" w:color="000000" w:fill="FFFFFF"/>
            <w:tcMar>
              <w:left w:w="34" w:type="dxa"/>
              <w:right w:w="34" w:type="dxa"/>
            </w:tcMar>
          </w:tcPr>
          <w:p w:rsidR="009424E6" w:rsidRDefault="00F344C2">
            <w:pPr>
              <w:spacing w:after="0" w:line="240" w:lineRule="auto"/>
              <w:jc w:val="both"/>
              <w:rPr>
                <w:sz w:val="24"/>
                <w:szCs w:val="24"/>
              </w:rPr>
            </w:pPr>
            <w:r>
              <w:rPr>
                <w:rFonts w:ascii="Times New Roman" w:hAnsi="Times New Roman" w:cs="Times New Roman"/>
                <w:color w:val="000000"/>
                <w:sz w:val="24"/>
                <w:szCs w:val="24"/>
              </w:rPr>
              <w:t>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rsidR="009424E6">
        <w:trPr>
          <w:trHeight w:hRule="exact" w:val="277"/>
        </w:trPr>
        <w:tc>
          <w:tcPr>
            <w:tcW w:w="9654" w:type="dxa"/>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424E6">
        <w:trPr>
          <w:trHeight w:hRule="exact" w:val="146"/>
        </w:trPr>
        <w:tc>
          <w:tcPr>
            <w:tcW w:w="9640" w:type="dxa"/>
          </w:tcPr>
          <w:p w:rsidR="009424E6" w:rsidRDefault="009424E6"/>
        </w:tc>
      </w:tr>
      <w:tr w:rsidR="009424E6">
        <w:trPr>
          <w:trHeight w:hRule="exact" w:val="314"/>
        </w:trPr>
        <w:tc>
          <w:tcPr>
            <w:tcW w:w="9654" w:type="dxa"/>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t>THE PROBLEM OF PARTS OF SPEECH AND THEIR INTERACTION.</w:t>
            </w:r>
          </w:p>
        </w:tc>
      </w:tr>
      <w:tr w:rsidR="009424E6">
        <w:trPr>
          <w:trHeight w:hRule="exact" w:val="21"/>
        </w:trPr>
        <w:tc>
          <w:tcPr>
            <w:tcW w:w="9640" w:type="dxa"/>
          </w:tcPr>
          <w:p w:rsidR="009424E6" w:rsidRDefault="009424E6"/>
        </w:tc>
      </w:tr>
      <w:tr w:rsidR="009424E6">
        <w:trPr>
          <w:trHeight w:hRule="exact" w:val="3019"/>
        </w:trPr>
        <w:tc>
          <w:tcPr>
            <w:tcW w:w="9654"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rsidR="009424E6">
        <w:trPr>
          <w:trHeight w:hRule="exact" w:val="8"/>
        </w:trPr>
        <w:tc>
          <w:tcPr>
            <w:tcW w:w="9640" w:type="dxa"/>
          </w:tcPr>
          <w:p w:rsidR="009424E6" w:rsidRDefault="009424E6"/>
        </w:tc>
      </w:tr>
      <w:tr w:rsidR="009424E6">
        <w:trPr>
          <w:trHeight w:hRule="exact" w:val="314"/>
        </w:trPr>
        <w:tc>
          <w:tcPr>
            <w:tcW w:w="9654" w:type="dxa"/>
            <w:shd w:val="clear" w:color="000000" w:fill="FFFFFF"/>
            <w:tcMar>
              <w:left w:w="34" w:type="dxa"/>
              <w:right w:w="34" w:type="dxa"/>
            </w:tcMar>
          </w:tcPr>
          <w:p w:rsidR="009424E6" w:rsidRDefault="00F344C2">
            <w:pPr>
              <w:spacing w:after="0" w:line="240" w:lineRule="auto"/>
              <w:jc w:val="center"/>
              <w:rPr>
                <w:sz w:val="24"/>
                <w:szCs w:val="24"/>
              </w:rPr>
            </w:pPr>
            <w:r>
              <w:rPr>
                <w:rFonts w:ascii="Times New Roman" w:hAnsi="Times New Roman" w:cs="Times New Roman"/>
                <w:b/>
                <w:color w:val="000000"/>
                <w:sz w:val="24"/>
                <w:szCs w:val="24"/>
              </w:rPr>
              <w:t>THE NOUN AND ITS GRAMMATICAL CATEGORIES.</w:t>
            </w:r>
          </w:p>
        </w:tc>
      </w:tr>
      <w:tr w:rsidR="009424E6">
        <w:trPr>
          <w:trHeight w:hRule="exact" w:val="21"/>
        </w:trPr>
        <w:tc>
          <w:tcPr>
            <w:tcW w:w="9640" w:type="dxa"/>
          </w:tcPr>
          <w:p w:rsidR="009424E6" w:rsidRDefault="009424E6"/>
        </w:tc>
      </w:tr>
      <w:tr w:rsidR="009424E6">
        <w:trPr>
          <w:trHeight w:hRule="exact" w:val="2539"/>
        </w:trPr>
        <w:tc>
          <w:tcPr>
            <w:tcW w:w="9654"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w:t>
            </w:r>
          </w:p>
        </w:tc>
      </w:tr>
    </w:tbl>
    <w:p w:rsidR="009424E6" w:rsidRDefault="00F344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24E6">
        <w:trPr>
          <w:trHeight w:hRule="exact" w:val="1125"/>
        </w:trPr>
        <w:tc>
          <w:tcPr>
            <w:tcW w:w="9654" w:type="dxa"/>
            <w:gridSpan w:val="2"/>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lastRenderedPageBreak/>
              <w:t>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p>
        </w:tc>
      </w:tr>
      <w:tr w:rsidR="009424E6">
        <w:trPr>
          <w:trHeight w:hRule="exact" w:val="855"/>
        </w:trPr>
        <w:tc>
          <w:tcPr>
            <w:tcW w:w="9654" w:type="dxa"/>
            <w:gridSpan w:val="2"/>
            <w:shd w:val="clear" w:color="000000" w:fill="FFFFFF"/>
            <w:tcMar>
              <w:left w:w="34" w:type="dxa"/>
              <w:right w:w="34" w:type="dxa"/>
            </w:tcMar>
          </w:tcPr>
          <w:p w:rsidR="009424E6" w:rsidRDefault="009424E6">
            <w:pPr>
              <w:spacing w:after="0" w:line="240" w:lineRule="auto"/>
              <w:rPr>
                <w:sz w:val="24"/>
                <w:szCs w:val="24"/>
              </w:rPr>
            </w:pPr>
          </w:p>
          <w:p w:rsidR="009424E6" w:rsidRDefault="00F344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24E6">
        <w:trPr>
          <w:trHeight w:hRule="exact" w:val="4912"/>
        </w:trPr>
        <w:tc>
          <w:tcPr>
            <w:tcW w:w="9654" w:type="dxa"/>
            <w:gridSpan w:val="2"/>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грамматика» / Фрезе М.Г.. – Омск: Изд-во Омской гуманитарной академии, 2021.</w:t>
            </w:r>
          </w:p>
          <w:p w:rsidR="009424E6" w:rsidRDefault="00F344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24E6" w:rsidRDefault="00F344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24E6" w:rsidRDefault="00F344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24E6">
        <w:trPr>
          <w:trHeight w:hRule="exact" w:val="138"/>
        </w:trPr>
        <w:tc>
          <w:tcPr>
            <w:tcW w:w="285" w:type="dxa"/>
          </w:tcPr>
          <w:p w:rsidR="009424E6" w:rsidRDefault="009424E6"/>
        </w:tc>
        <w:tc>
          <w:tcPr>
            <w:tcW w:w="9356" w:type="dxa"/>
          </w:tcPr>
          <w:p w:rsidR="009424E6" w:rsidRDefault="009424E6"/>
        </w:tc>
      </w:tr>
      <w:tr w:rsidR="009424E6">
        <w:trPr>
          <w:trHeight w:hRule="exact" w:val="855"/>
        </w:trPr>
        <w:tc>
          <w:tcPr>
            <w:tcW w:w="9654" w:type="dxa"/>
            <w:gridSpan w:val="2"/>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24E6" w:rsidRDefault="00F344C2">
            <w:pPr>
              <w:spacing w:after="0" w:line="240" w:lineRule="auto"/>
              <w:rPr>
                <w:sz w:val="24"/>
                <w:szCs w:val="24"/>
              </w:rPr>
            </w:pPr>
            <w:r>
              <w:rPr>
                <w:rFonts w:ascii="Times New Roman" w:hAnsi="Times New Roman" w:cs="Times New Roman"/>
                <w:b/>
                <w:color w:val="000000"/>
                <w:sz w:val="24"/>
                <w:szCs w:val="24"/>
              </w:rPr>
              <w:t>Основная:</w:t>
            </w:r>
          </w:p>
        </w:tc>
      </w:tr>
      <w:tr w:rsidR="009424E6">
        <w:trPr>
          <w:trHeight w:hRule="exact" w:val="1096"/>
        </w:trPr>
        <w:tc>
          <w:tcPr>
            <w:tcW w:w="9654" w:type="dxa"/>
            <w:gridSpan w:val="2"/>
            <w:shd w:val="clear" w:color="000000" w:fill="FFFFFF"/>
            <w:tcMar>
              <w:left w:w="34" w:type="dxa"/>
              <w:right w:w="34" w:type="dxa"/>
            </w:tcMar>
          </w:tcPr>
          <w:p w:rsidR="009424E6" w:rsidRDefault="00F344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Воскресенская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Гацура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2F71">
                <w:rPr>
                  <w:rStyle w:val="a3"/>
                </w:rPr>
                <w:t>http://www.iprbookshop.ru/59633.html</w:t>
              </w:r>
            </w:hyperlink>
            <w:r>
              <w:t xml:space="preserve"> </w:t>
            </w:r>
          </w:p>
        </w:tc>
      </w:tr>
      <w:tr w:rsidR="009424E6">
        <w:trPr>
          <w:trHeight w:hRule="exact" w:val="1096"/>
        </w:trPr>
        <w:tc>
          <w:tcPr>
            <w:tcW w:w="9654" w:type="dxa"/>
            <w:gridSpan w:val="2"/>
            <w:shd w:val="clear" w:color="000000" w:fill="FFFFFF"/>
            <w:tcMar>
              <w:left w:w="34" w:type="dxa"/>
              <w:right w:w="34" w:type="dxa"/>
            </w:tcMar>
          </w:tcPr>
          <w:p w:rsidR="009424E6" w:rsidRDefault="00F344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Викулова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978-5-7996-1172-9.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2F71">
                <w:rPr>
                  <w:rStyle w:val="a3"/>
                </w:rPr>
                <w:t>http://www.iprbookshop.ru/66207.html</w:t>
              </w:r>
            </w:hyperlink>
            <w:r>
              <w:t xml:space="preserve"> </w:t>
            </w:r>
          </w:p>
        </w:tc>
      </w:tr>
      <w:tr w:rsidR="009424E6">
        <w:trPr>
          <w:trHeight w:hRule="exact" w:val="277"/>
        </w:trPr>
        <w:tc>
          <w:tcPr>
            <w:tcW w:w="285" w:type="dxa"/>
          </w:tcPr>
          <w:p w:rsidR="009424E6" w:rsidRDefault="009424E6"/>
        </w:tc>
        <w:tc>
          <w:tcPr>
            <w:tcW w:w="9370" w:type="dxa"/>
            <w:shd w:val="clear" w:color="000000" w:fill="FFFFFF"/>
            <w:tcMar>
              <w:left w:w="34" w:type="dxa"/>
              <w:right w:w="34" w:type="dxa"/>
            </w:tcMar>
          </w:tcPr>
          <w:p w:rsidR="009424E6" w:rsidRDefault="00F344C2">
            <w:pPr>
              <w:spacing w:after="0" w:line="240" w:lineRule="auto"/>
              <w:rPr>
                <w:sz w:val="24"/>
                <w:szCs w:val="24"/>
              </w:rPr>
            </w:pPr>
            <w:r>
              <w:rPr>
                <w:rFonts w:ascii="Times New Roman" w:hAnsi="Times New Roman" w:cs="Times New Roman"/>
                <w:i/>
                <w:color w:val="000000"/>
                <w:sz w:val="24"/>
                <w:szCs w:val="24"/>
              </w:rPr>
              <w:t>Дополнительная:</w:t>
            </w:r>
          </w:p>
        </w:tc>
      </w:tr>
      <w:tr w:rsidR="009424E6">
        <w:trPr>
          <w:trHeight w:hRule="exact" w:val="26"/>
        </w:trPr>
        <w:tc>
          <w:tcPr>
            <w:tcW w:w="9654" w:type="dxa"/>
            <w:gridSpan w:val="2"/>
            <w:vMerge w:val="restart"/>
            <w:shd w:val="clear" w:color="000000" w:fill="FFFFFF"/>
            <w:tcMar>
              <w:left w:w="34" w:type="dxa"/>
              <w:right w:w="34" w:type="dxa"/>
            </w:tcMar>
          </w:tcPr>
          <w:p w:rsidR="009424E6" w:rsidRDefault="00F344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2F71">
                <w:rPr>
                  <w:rStyle w:val="a3"/>
                </w:rPr>
                <w:t>https://www.biblio-online.ru/bcode/434586</w:t>
              </w:r>
            </w:hyperlink>
            <w:r>
              <w:t xml:space="preserve"> </w:t>
            </w:r>
          </w:p>
        </w:tc>
      </w:tr>
      <w:tr w:rsidR="009424E6">
        <w:trPr>
          <w:trHeight w:hRule="exact" w:val="799"/>
        </w:trPr>
        <w:tc>
          <w:tcPr>
            <w:tcW w:w="9654" w:type="dxa"/>
            <w:gridSpan w:val="2"/>
            <w:vMerge/>
            <w:shd w:val="clear" w:color="000000" w:fill="FFFFFF"/>
            <w:tcMar>
              <w:left w:w="34" w:type="dxa"/>
              <w:right w:w="34" w:type="dxa"/>
            </w:tcMar>
          </w:tcPr>
          <w:p w:rsidR="009424E6" w:rsidRDefault="009424E6"/>
        </w:tc>
      </w:tr>
      <w:tr w:rsidR="009424E6">
        <w:trPr>
          <w:trHeight w:hRule="exact" w:val="826"/>
        </w:trPr>
        <w:tc>
          <w:tcPr>
            <w:tcW w:w="9654" w:type="dxa"/>
            <w:gridSpan w:val="2"/>
            <w:shd w:val="clear" w:color="000000" w:fill="FFFFFF"/>
            <w:tcMar>
              <w:left w:w="34" w:type="dxa"/>
              <w:right w:w="34" w:type="dxa"/>
            </w:tcMar>
          </w:tcPr>
          <w:p w:rsidR="009424E6" w:rsidRDefault="00F344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2F71">
                <w:rPr>
                  <w:rStyle w:val="a3"/>
                </w:rPr>
                <w:t>https://www.biblio-online.ru/bcode/437111</w:t>
              </w:r>
            </w:hyperlink>
            <w:r>
              <w:t xml:space="preserve"> </w:t>
            </w:r>
          </w:p>
        </w:tc>
      </w:tr>
    </w:tbl>
    <w:p w:rsidR="009424E6" w:rsidRDefault="009424E6"/>
    <w:sectPr w:rsidR="009424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E319F"/>
    <w:rsid w:val="009424E6"/>
    <w:rsid w:val="00D31453"/>
    <w:rsid w:val="00E209E2"/>
    <w:rsid w:val="00F344C2"/>
    <w:rsid w:val="00FE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1125D1-333A-4C4F-83C1-EC9AC018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4C2"/>
    <w:rPr>
      <w:color w:val="0563C1" w:themeColor="hyperlink"/>
      <w:u w:val="single"/>
    </w:rPr>
  </w:style>
  <w:style w:type="character" w:styleId="a4">
    <w:name w:val="Unresolved Mention"/>
    <w:basedOn w:val="a0"/>
    <w:uiPriority w:val="99"/>
    <w:semiHidden/>
    <w:unhideWhenUsed/>
    <w:rsid w:val="00FE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o-online.ru/bcode/437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online.ru/bcode/434586" TargetMode="External"/><Relationship Id="rId5" Type="http://schemas.openxmlformats.org/officeDocument/2006/relationships/hyperlink" Target="http://www.iprbookshop.ru/66207.html" TargetMode="External"/><Relationship Id="rId4" Type="http://schemas.openxmlformats.org/officeDocument/2006/relationships/hyperlink" Target="http://www.iprbookshop.ru/5963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3811</Words>
  <Characters>21728</Characters>
  <Application>Microsoft Office Word</Application>
  <DocSecurity>0</DocSecurity>
  <Lines>181</Lines>
  <Paragraphs>50</Paragraphs>
  <ScaleCrop>false</ScaleCrop>
  <Company>diakov.net</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2021-2022_ФГОС3++2021_Бак-ОФО-ПО2(НОиИЯ)(21)_plx_Теоретическая грамматика</dc:title>
  <dc:creator>FastReport.NET</dc:creator>
  <cp:lastModifiedBy>Mark Bernstorf</cp:lastModifiedBy>
  <cp:revision>4</cp:revision>
  <dcterms:created xsi:type="dcterms:W3CDTF">2021-12-26T14:58:00Z</dcterms:created>
  <dcterms:modified xsi:type="dcterms:W3CDTF">2022-11-13T19:39:00Z</dcterms:modified>
</cp:coreProperties>
</file>